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D8" w:rsidRDefault="00DB7CD8" w:rsidP="00DB7CD8">
      <w:pPr>
        <w:spacing w:after="200"/>
        <w:ind w:left="567" w:right="567"/>
        <w:jc w:val="center"/>
        <w:rPr>
          <w:rFonts w:ascii="Arial" w:hAnsi="Arial" w:cs="Arial"/>
          <w:b/>
          <w:sz w:val="28"/>
          <w:lang w:val="en-GB"/>
        </w:rPr>
      </w:pPr>
      <w:r w:rsidRPr="00DB7CD8">
        <w:rPr>
          <w:rFonts w:ascii="Arial" w:hAnsi="Arial" w:cs="Arial"/>
          <w:b/>
          <w:sz w:val="32"/>
          <w:lang w:val="en-GB"/>
        </w:rPr>
        <w:t>THURSDAY MAY 19 – FIFTH WEEK OF EASTER [C]</w:t>
      </w:r>
    </w:p>
    <w:p w:rsidR="00DB7CD8" w:rsidRDefault="00DB7CD8" w:rsidP="00DB7CD8">
      <w:pPr>
        <w:spacing w:after="200"/>
        <w:ind w:left="567" w:right="567"/>
        <w:jc w:val="both"/>
        <w:rPr>
          <w:rFonts w:ascii="Arial" w:hAnsi="Arial" w:cs="Arial"/>
          <w:b/>
          <w:sz w:val="24"/>
          <w:lang w:val="en-GB"/>
        </w:rPr>
      </w:pPr>
      <w:r w:rsidRPr="00DB7CD8">
        <w:rPr>
          <w:rFonts w:ascii="Arial" w:hAnsi="Arial" w:cs="Arial"/>
          <w:b/>
          <w:sz w:val="28"/>
          <w:lang w:val="en-GB"/>
        </w:rPr>
        <w:t>If you keep my commandments, you will remain in my love, just as I have kept my Father's commandments and remain in his love.</w:t>
      </w:r>
    </w:p>
    <w:p w:rsidR="00DB7CD8" w:rsidRDefault="00DB7CD8" w:rsidP="00DB7CD8">
      <w:pPr>
        <w:spacing w:after="200"/>
        <w:ind w:left="567" w:right="567"/>
        <w:jc w:val="both"/>
        <w:rPr>
          <w:rFonts w:ascii="Arial" w:hAnsi="Arial" w:cs="Arial"/>
          <w:b/>
          <w:sz w:val="24"/>
          <w:lang w:val="en-GB"/>
        </w:rPr>
      </w:pPr>
      <w:r w:rsidRPr="00DB7CD8">
        <w:rPr>
          <w:rFonts w:ascii="Arial" w:hAnsi="Arial" w:cs="Arial"/>
          <w:b/>
          <w:sz w:val="24"/>
          <w:lang w:val="en-GB"/>
        </w:rPr>
        <w:t>Let us read this Word of Jesus by letting ourselves be helped by the First Letter of the Apostle John. Of this Letter, we will highlight only three commandments. There are many ones, but three are already enough to enter the mystery of love and of obedience. First commandment of John: always walking in the light and the light is Christ Jesus:</w:t>
      </w:r>
      <w:r w:rsidRPr="00DB7CD8">
        <w:rPr>
          <w:rFonts w:ascii="Times New Roman" w:eastAsia="Times New Roman" w:hAnsi="Times New Roman" w:cs="Times New Roman"/>
          <w:color w:val="000000"/>
          <w:sz w:val="27"/>
          <w:szCs w:val="27"/>
          <w:lang w:val="en-GB" w:eastAsia="it-IT"/>
        </w:rPr>
        <w:t xml:space="preserve"> </w:t>
      </w:r>
      <w:r>
        <w:rPr>
          <w:rFonts w:ascii="Arial" w:eastAsia="Times New Roman" w:hAnsi="Arial" w:cs="Arial"/>
          <w:color w:val="000000"/>
          <w:sz w:val="24"/>
          <w:szCs w:val="24"/>
          <w:lang w:val="en-GB" w:eastAsia="it-IT"/>
        </w:rPr>
        <w:t>“</w:t>
      </w:r>
      <w:r w:rsidRPr="00DB7CD8">
        <w:rPr>
          <w:rFonts w:ascii="Arial" w:hAnsi="Arial" w:cs="Arial"/>
          <w:b/>
          <w:sz w:val="24"/>
          <w:lang w:val="en-GB"/>
        </w:rPr>
        <w:t>What was from the beginning, what we have heard, what we have seen with our eyes, what we looked upon and touched with our hands concerns the Word of life - </w:t>
      </w:r>
      <w:r>
        <w:rPr>
          <w:rFonts w:ascii="Arial" w:hAnsi="Arial" w:cs="Arial"/>
          <w:b/>
          <w:sz w:val="24"/>
          <w:lang w:val="en-GB"/>
        </w:rPr>
        <w:t xml:space="preserve"> </w:t>
      </w:r>
      <w:r w:rsidRPr="00DB7CD8">
        <w:rPr>
          <w:rFonts w:ascii="Arial" w:hAnsi="Arial" w:cs="Arial"/>
          <w:b/>
          <w:sz w:val="24"/>
          <w:lang w:val="en-GB"/>
        </w:rPr>
        <w:t>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w:t>
      </w:r>
      <w:r>
        <w:rPr>
          <w:rFonts w:ascii="Arial" w:hAnsi="Arial" w:cs="Arial"/>
          <w:b/>
          <w:sz w:val="24"/>
          <w:lang w:val="en-GB"/>
        </w:rPr>
        <w:t xml:space="preserve"> </w:t>
      </w:r>
      <w:r w:rsidRPr="00DB7CD8">
        <w:rPr>
          <w:rFonts w:ascii="Arial" w:hAnsi="Arial" w:cs="Arial"/>
          <w:b/>
          <w:sz w:val="24"/>
          <w:lang w:val="en-GB"/>
        </w:rPr>
        <w:t>We are writing this so that our joy may be complete.</w:t>
      </w:r>
      <w:r>
        <w:rPr>
          <w:rFonts w:ascii="Arial" w:hAnsi="Arial" w:cs="Arial"/>
          <w:b/>
          <w:sz w:val="24"/>
          <w:lang w:val="en-GB"/>
        </w:rPr>
        <w:t xml:space="preserve"> </w:t>
      </w:r>
      <w:r w:rsidRPr="00DB7CD8">
        <w:rPr>
          <w:rFonts w:ascii="Arial" w:hAnsi="Arial" w:cs="Arial"/>
          <w:b/>
          <w:sz w:val="24"/>
          <w:lang w:val="en-GB"/>
        </w:rPr>
        <w:t>Now this is the message that we have heard from him and proclaim to you: God is light, and in him there is no darkness at all.</w:t>
      </w:r>
      <w:r>
        <w:rPr>
          <w:rFonts w:ascii="Arial" w:hAnsi="Arial" w:cs="Arial"/>
          <w:b/>
          <w:sz w:val="24"/>
          <w:lang w:val="en-GB"/>
        </w:rPr>
        <w:t xml:space="preserve"> </w:t>
      </w:r>
      <w:r w:rsidRPr="00DB7CD8">
        <w:rPr>
          <w:rFonts w:ascii="Arial" w:hAnsi="Arial" w:cs="Arial"/>
          <w:b/>
          <w:sz w:val="24"/>
          <w:lang w:val="en-GB"/>
        </w:rPr>
        <w:t>If we say, "We have fellowship with him," while we continue to walk in darkness, we lie and do not act in truth.</w:t>
      </w:r>
      <w:r>
        <w:rPr>
          <w:rFonts w:ascii="Arial" w:hAnsi="Arial" w:cs="Arial"/>
          <w:b/>
          <w:sz w:val="24"/>
          <w:lang w:val="en-GB"/>
        </w:rPr>
        <w:t xml:space="preserve"> </w:t>
      </w:r>
      <w:r w:rsidRPr="00DB7CD8">
        <w:rPr>
          <w:rFonts w:ascii="Arial" w:hAnsi="Arial" w:cs="Arial"/>
          <w:b/>
          <w:sz w:val="24"/>
          <w:lang w:val="en-GB"/>
        </w:rPr>
        <w:t>But if we walk in the light as he is in the light, then we have fellowship with one another, and the blood of his Son Jesus cleanses us from all sin.</w:t>
      </w:r>
      <w:r>
        <w:rPr>
          <w:rFonts w:ascii="Arial" w:hAnsi="Arial" w:cs="Arial"/>
          <w:b/>
          <w:sz w:val="24"/>
          <w:lang w:val="en-GB"/>
        </w:rPr>
        <w:t xml:space="preserve"> </w:t>
      </w:r>
      <w:r w:rsidRPr="00DB7CD8">
        <w:rPr>
          <w:rFonts w:ascii="Arial" w:hAnsi="Arial" w:cs="Arial"/>
          <w:b/>
          <w:sz w:val="24"/>
          <w:lang w:val="en-GB"/>
        </w:rPr>
        <w:t>If we say, "We are without sin," we deceive ourselves, and the truth is not in us.</w:t>
      </w:r>
      <w:r>
        <w:rPr>
          <w:rFonts w:ascii="Arial" w:hAnsi="Arial" w:cs="Arial"/>
          <w:b/>
          <w:sz w:val="24"/>
          <w:lang w:val="en-GB"/>
        </w:rPr>
        <w:t xml:space="preserve"> </w:t>
      </w:r>
      <w:r w:rsidRPr="00DB7CD8">
        <w:rPr>
          <w:rFonts w:ascii="Arial" w:hAnsi="Arial" w:cs="Arial"/>
          <w:b/>
          <w:sz w:val="24"/>
          <w:lang w:val="en-GB"/>
        </w:rPr>
        <w:t>If we acknowledge our sins, he is faithful and just and will forgive our sins and cleanse us from every wrongdoing.</w:t>
      </w:r>
      <w:r>
        <w:rPr>
          <w:rFonts w:ascii="Arial" w:hAnsi="Arial" w:cs="Arial"/>
          <w:b/>
          <w:sz w:val="24"/>
          <w:lang w:val="en-GB"/>
        </w:rPr>
        <w:t xml:space="preserve"> </w:t>
      </w:r>
      <w:r w:rsidRPr="00DB7CD8">
        <w:rPr>
          <w:rFonts w:ascii="Arial" w:hAnsi="Arial" w:cs="Arial"/>
          <w:b/>
          <w:sz w:val="24"/>
          <w:lang w:val="en-GB"/>
        </w:rPr>
        <w:t>If we say, "We have not sinned," we make him a liar, and his word is not in us.</w:t>
      </w:r>
      <w:r>
        <w:rPr>
          <w:rFonts w:ascii="Arial" w:hAnsi="Arial" w:cs="Arial"/>
          <w:b/>
          <w:sz w:val="24"/>
          <w:lang w:val="en-GB"/>
        </w:rPr>
        <w:t>” (1 Jn 1, 1-10)</w:t>
      </w:r>
    </w:p>
    <w:p w:rsidR="00DB7CD8" w:rsidRDefault="00DB7CD8" w:rsidP="00DB7CD8">
      <w:pPr>
        <w:spacing w:after="200"/>
        <w:ind w:left="567" w:right="567"/>
        <w:jc w:val="both"/>
        <w:rPr>
          <w:rFonts w:ascii="Arial" w:hAnsi="Arial" w:cs="Arial"/>
          <w:b/>
          <w:sz w:val="24"/>
          <w:lang w:val="en-GB"/>
        </w:rPr>
      </w:pPr>
      <w:r w:rsidRPr="00DB7CD8">
        <w:rPr>
          <w:rFonts w:ascii="Arial" w:hAnsi="Arial" w:cs="Arial"/>
          <w:b/>
          <w:sz w:val="24"/>
          <w:lang w:val="en-GB"/>
        </w:rPr>
        <w:t>Second commandment of John: remaining in the truth of Christ for all the days of our life:</w:t>
      </w:r>
      <w:r w:rsidRPr="00DB7CD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B7CD8">
        <w:rPr>
          <w:rFonts w:ascii="Arial" w:hAnsi="Arial" w:cs="Arial"/>
          <w:b/>
          <w:sz w:val="24"/>
          <w:lang w:val="en-GB"/>
        </w:rPr>
        <w:t>Children, it is the last hour; and just as you heard that the antichrist was coming, so now many antichrists have appeared. Thus we know this is the last hour.</w:t>
      </w:r>
      <w:r>
        <w:rPr>
          <w:rFonts w:ascii="Arial" w:hAnsi="Arial" w:cs="Arial"/>
          <w:b/>
          <w:sz w:val="24"/>
          <w:lang w:val="en-GB"/>
        </w:rPr>
        <w:t xml:space="preserve"> </w:t>
      </w:r>
      <w:r w:rsidRPr="00DB7CD8">
        <w:rPr>
          <w:rFonts w:ascii="Arial" w:hAnsi="Arial" w:cs="Arial"/>
          <w:b/>
          <w:sz w:val="24"/>
          <w:lang w:val="en-GB"/>
        </w:rPr>
        <w:t>They went out from us, but they</w:t>
      </w:r>
      <w:r>
        <w:rPr>
          <w:rFonts w:ascii="Arial" w:hAnsi="Arial" w:cs="Arial"/>
          <w:b/>
          <w:sz w:val="24"/>
          <w:lang w:val="en-GB"/>
        </w:rPr>
        <w:t xml:space="preserve"> were not really of our number;</w:t>
      </w:r>
      <w:r w:rsidRPr="00DB7CD8">
        <w:rPr>
          <w:rFonts w:ascii="Arial" w:hAnsi="Arial" w:cs="Arial"/>
          <w:b/>
          <w:sz w:val="24"/>
          <w:lang w:val="en-GB"/>
        </w:rPr>
        <w:t> if they had been, they would have remained with us. Their desertion shows that none of them was of our number.</w:t>
      </w:r>
      <w:r>
        <w:rPr>
          <w:rFonts w:ascii="Arial" w:hAnsi="Arial" w:cs="Arial"/>
          <w:b/>
          <w:sz w:val="24"/>
          <w:lang w:val="en-GB"/>
        </w:rPr>
        <w:t xml:space="preserve"> </w:t>
      </w:r>
      <w:r w:rsidRPr="00DB7CD8">
        <w:rPr>
          <w:rFonts w:ascii="Arial" w:hAnsi="Arial" w:cs="Arial"/>
          <w:b/>
          <w:sz w:val="24"/>
          <w:lang w:val="en-GB"/>
        </w:rPr>
        <w:t>But you have the anointin</w:t>
      </w:r>
      <w:r>
        <w:rPr>
          <w:rFonts w:ascii="Arial" w:hAnsi="Arial" w:cs="Arial"/>
          <w:b/>
          <w:sz w:val="24"/>
          <w:lang w:val="en-GB"/>
        </w:rPr>
        <w:t>g that comes from the holy one,</w:t>
      </w:r>
      <w:r w:rsidRPr="00DB7CD8">
        <w:rPr>
          <w:rFonts w:ascii="Arial" w:hAnsi="Arial" w:cs="Arial"/>
          <w:b/>
          <w:sz w:val="24"/>
          <w:lang w:val="en-GB"/>
        </w:rPr>
        <w:t> and you all have knowledge.</w:t>
      </w:r>
      <w:r>
        <w:rPr>
          <w:rFonts w:ascii="Arial" w:hAnsi="Arial" w:cs="Arial"/>
          <w:b/>
          <w:sz w:val="24"/>
          <w:lang w:val="en-GB"/>
        </w:rPr>
        <w:t xml:space="preserve"> </w:t>
      </w:r>
      <w:r w:rsidRPr="00DB7CD8">
        <w:rPr>
          <w:rFonts w:ascii="Arial" w:hAnsi="Arial" w:cs="Arial"/>
          <w:b/>
          <w:sz w:val="24"/>
          <w:lang w:val="en-GB"/>
        </w:rPr>
        <w:t>I write to you not because you do not know the truth but because you do, and because every lie is alien to the truth.</w:t>
      </w:r>
      <w:r>
        <w:rPr>
          <w:rFonts w:ascii="Arial" w:hAnsi="Arial" w:cs="Arial"/>
          <w:b/>
          <w:sz w:val="24"/>
          <w:lang w:val="en-GB"/>
        </w:rPr>
        <w:t xml:space="preserve"> </w:t>
      </w:r>
      <w:r w:rsidRPr="00DB7CD8">
        <w:rPr>
          <w:rFonts w:ascii="Arial" w:hAnsi="Arial" w:cs="Arial"/>
          <w:b/>
          <w:sz w:val="24"/>
          <w:lang w:val="en-GB"/>
        </w:rPr>
        <w:t>Who is the liar? Whoever denies that Jesus is the Christ. Whoever denies the Father and the Son, this is the antichrist.</w:t>
      </w:r>
      <w:r>
        <w:rPr>
          <w:rFonts w:ascii="Arial" w:hAnsi="Arial" w:cs="Arial"/>
          <w:b/>
          <w:sz w:val="24"/>
          <w:lang w:val="en-GB"/>
        </w:rPr>
        <w:t xml:space="preserve"> </w:t>
      </w:r>
      <w:r w:rsidRPr="00DB7CD8">
        <w:rPr>
          <w:rFonts w:ascii="Arial" w:hAnsi="Arial" w:cs="Arial"/>
          <w:b/>
          <w:sz w:val="24"/>
          <w:lang w:val="en-GB"/>
        </w:rPr>
        <w:t>No one who denies the Son has the Father, but whoever confesses the Son has the Father as well.</w:t>
      </w:r>
      <w:r>
        <w:rPr>
          <w:rFonts w:ascii="Arial" w:hAnsi="Arial" w:cs="Arial"/>
          <w:b/>
          <w:sz w:val="24"/>
          <w:lang w:val="en-GB"/>
        </w:rPr>
        <w:t xml:space="preserve"> </w:t>
      </w:r>
      <w:r w:rsidRPr="00DB7CD8">
        <w:rPr>
          <w:rFonts w:ascii="Arial" w:hAnsi="Arial" w:cs="Arial"/>
          <w:b/>
          <w:sz w:val="24"/>
          <w:lang w:val="en-GB"/>
        </w:rPr>
        <w:t>Let what you heard from the beginning remain in you. If what you heard from the beginning remains in you, then you will remain in the Son and in the Father. And this is the promise that he made us: eternal life.</w:t>
      </w:r>
      <w:r>
        <w:rPr>
          <w:rFonts w:ascii="Arial" w:hAnsi="Arial" w:cs="Arial"/>
          <w:b/>
          <w:sz w:val="24"/>
          <w:lang w:val="en-GB"/>
        </w:rPr>
        <w:t xml:space="preserve"> </w:t>
      </w:r>
      <w:r w:rsidRPr="00DB7CD8">
        <w:rPr>
          <w:rFonts w:ascii="Arial" w:hAnsi="Arial" w:cs="Arial"/>
          <w:b/>
          <w:sz w:val="24"/>
          <w:lang w:val="en-GB"/>
        </w:rPr>
        <w:t>I write you these things about those who would deceive you.</w:t>
      </w:r>
      <w:r>
        <w:rPr>
          <w:rFonts w:ascii="Arial" w:hAnsi="Arial" w:cs="Arial"/>
          <w:b/>
          <w:sz w:val="24"/>
          <w:lang w:val="en-GB"/>
        </w:rPr>
        <w:t xml:space="preserve"> </w:t>
      </w:r>
      <w:r w:rsidRPr="00DB7CD8">
        <w:rPr>
          <w:rFonts w:ascii="Arial" w:hAnsi="Arial" w:cs="Arial"/>
          <w:b/>
          <w:sz w:val="24"/>
          <w:lang w:val="en-GB"/>
        </w:rPr>
        <w:t xml:space="preserve">As for you, the anointing that you received from him remains in you, so that you do not need anyone to teach you. But his anointing teaches you about everything and is true and not false; </w:t>
      </w:r>
      <w:r w:rsidRPr="00DB7CD8">
        <w:rPr>
          <w:rFonts w:ascii="Arial" w:hAnsi="Arial" w:cs="Arial"/>
          <w:b/>
          <w:sz w:val="24"/>
          <w:lang w:val="en-GB"/>
        </w:rPr>
        <w:lastRenderedPageBreak/>
        <w:t>just as it taught you, remain in him. And now, children, remain in him, so that when he appears we may have confidence and not be put to shame by him at his coming.</w:t>
      </w:r>
      <w:r>
        <w:rPr>
          <w:rFonts w:ascii="Arial" w:hAnsi="Arial" w:cs="Arial"/>
          <w:b/>
          <w:sz w:val="24"/>
          <w:lang w:val="en-GB"/>
        </w:rPr>
        <w:t xml:space="preserve"> </w:t>
      </w:r>
      <w:r w:rsidRPr="00DB7CD8">
        <w:rPr>
          <w:rFonts w:ascii="Arial" w:hAnsi="Arial" w:cs="Arial"/>
          <w:b/>
          <w:sz w:val="24"/>
          <w:lang w:val="en-GB"/>
        </w:rPr>
        <w:t>If you consider that he is righteous, you also know that everyone who acts in righteousness is begotten by him.</w:t>
      </w:r>
      <w:r>
        <w:rPr>
          <w:rFonts w:ascii="Arial" w:hAnsi="Arial" w:cs="Arial"/>
          <w:b/>
          <w:sz w:val="24"/>
          <w:lang w:val="en-GB"/>
        </w:rPr>
        <w:t>” (1Jn 2, 18-29)</w:t>
      </w:r>
    </w:p>
    <w:p w:rsidR="00DB7CD8" w:rsidRPr="00DB7CD8" w:rsidRDefault="00DB7CD8" w:rsidP="00DB7CD8">
      <w:pPr>
        <w:spacing w:after="200"/>
        <w:ind w:left="567" w:right="567"/>
        <w:jc w:val="both"/>
        <w:rPr>
          <w:rFonts w:ascii="Arial" w:hAnsi="Arial" w:cs="Arial"/>
          <w:b/>
          <w:sz w:val="24"/>
          <w:lang w:val="en-GB"/>
        </w:rPr>
      </w:pPr>
      <w:r w:rsidRPr="00DB7CD8">
        <w:rPr>
          <w:rFonts w:ascii="Arial" w:eastAsia="Calibri" w:hAnsi="Arial" w:cs="Arial"/>
          <w:b/>
          <w:sz w:val="28"/>
          <w:szCs w:val="28"/>
          <w:lang w:val="en-GB"/>
        </w:rPr>
        <w:t>Let us read the text of Jn 15,9-11</w:t>
      </w:r>
    </w:p>
    <w:p w:rsidR="00DB7CD8" w:rsidRDefault="00DB7CD8" w:rsidP="00DB7CD8">
      <w:pPr>
        <w:spacing w:after="200"/>
        <w:ind w:left="567" w:right="567"/>
        <w:jc w:val="both"/>
        <w:rPr>
          <w:rFonts w:ascii="Arial" w:hAnsi="Arial" w:cs="Arial"/>
          <w:b/>
          <w:sz w:val="24"/>
          <w:lang w:val="en-GB"/>
        </w:rPr>
      </w:pPr>
      <w:r w:rsidRPr="00DB7CD8">
        <w:rPr>
          <w:rFonts w:ascii="Arial" w:hAnsi="Arial" w:cs="Arial"/>
          <w:b/>
          <w:sz w:val="24"/>
          <w:lang w:val="en-GB"/>
        </w:rPr>
        <w:t>As the Father loves me, so I also love you. Remain in my love.</w:t>
      </w:r>
      <w:r>
        <w:rPr>
          <w:rFonts w:ascii="Arial" w:hAnsi="Arial" w:cs="Arial"/>
          <w:b/>
          <w:sz w:val="24"/>
          <w:lang w:val="en-GB"/>
        </w:rPr>
        <w:t xml:space="preserve"> </w:t>
      </w:r>
      <w:r w:rsidRPr="00DB7CD8">
        <w:rPr>
          <w:rFonts w:ascii="Arial" w:hAnsi="Arial" w:cs="Arial"/>
          <w:b/>
          <w:sz w:val="24"/>
          <w:lang w:val="en-GB"/>
        </w:rPr>
        <w:t>If you keep my commandments, you will remain in my love, just as I have kept my Father's commandments and remain in his love.</w:t>
      </w:r>
      <w:r>
        <w:rPr>
          <w:rFonts w:ascii="Arial" w:hAnsi="Arial" w:cs="Arial"/>
          <w:b/>
          <w:sz w:val="24"/>
          <w:lang w:val="en-GB"/>
        </w:rPr>
        <w:t xml:space="preserve"> </w:t>
      </w:r>
      <w:r w:rsidRPr="00DB7CD8">
        <w:rPr>
          <w:rFonts w:ascii="Arial" w:hAnsi="Arial" w:cs="Arial"/>
          <w:b/>
          <w:sz w:val="24"/>
          <w:lang w:val="en-GB"/>
        </w:rPr>
        <w:t>"I have told you this so that my joy may be in you and your joy may be complete.</w:t>
      </w:r>
    </w:p>
    <w:p w:rsidR="00B82B4F" w:rsidRPr="00DB7CD8" w:rsidRDefault="00DB7CD8" w:rsidP="005D4A35">
      <w:pPr>
        <w:spacing w:after="200"/>
        <w:ind w:left="567" w:right="567"/>
        <w:jc w:val="both"/>
        <w:rPr>
          <w:rFonts w:ascii="Arial" w:hAnsi="Arial" w:cs="Arial"/>
          <w:b/>
          <w:sz w:val="24"/>
          <w:lang w:val="en-GB"/>
        </w:rPr>
      </w:pPr>
      <w:r w:rsidRPr="00DB7CD8">
        <w:rPr>
          <w:rFonts w:ascii="Arial" w:hAnsi="Arial" w:cs="Arial"/>
          <w:b/>
          <w:sz w:val="24"/>
          <w:lang w:val="en-GB"/>
        </w:rPr>
        <w:t>Third commandment of John: living the brotherly love:</w:t>
      </w:r>
      <w:r w:rsidRPr="00DB7CD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B7CD8">
        <w:rPr>
          <w:rFonts w:ascii="Arial" w:hAnsi="Arial" w:cs="Arial"/>
          <w:b/>
          <w:sz w:val="24"/>
          <w:lang w:val="en-GB"/>
        </w:rPr>
        <w:t>Beloved, let us love one another, because love is of God; everyone who loves is begotten by God and knows God.</w:t>
      </w:r>
      <w:r>
        <w:rPr>
          <w:rFonts w:ascii="Arial" w:hAnsi="Arial" w:cs="Arial"/>
          <w:b/>
          <w:sz w:val="24"/>
          <w:lang w:val="en-GB"/>
        </w:rPr>
        <w:t xml:space="preserve"> </w:t>
      </w:r>
      <w:r w:rsidRPr="00DB7CD8">
        <w:rPr>
          <w:rFonts w:ascii="Arial" w:hAnsi="Arial" w:cs="Arial"/>
          <w:b/>
          <w:sz w:val="24"/>
          <w:lang w:val="en-GB"/>
        </w:rPr>
        <w:t>Whoever is without love does not know God, for God is love.</w:t>
      </w:r>
      <w:r>
        <w:rPr>
          <w:rFonts w:ascii="Arial" w:hAnsi="Arial" w:cs="Arial"/>
          <w:b/>
          <w:sz w:val="24"/>
          <w:lang w:val="en-GB"/>
        </w:rPr>
        <w:t xml:space="preserve"> </w:t>
      </w:r>
      <w:r w:rsidRPr="00DB7CD8">
        <w:rPr>
          <w:rFonts w:ascii="Arial" w:hAnsi="Arial" w:cs="Arial"/>
          <w:b/>
          <w:sz w:val="24"/>
          <w:lang w:val="en-GB"/>
        </w:rPr>
        <w:t>In this way the love of God was revealed to us: God sent his only Son into the world so that we might have life through him.</w:t>
      </w:r>
      <w:r>
        <w:rPr>
          <w:rFonts w:ascii="Arial" w:hAnsi="Arial" w:cs="Arial"/>
          <w:b/>
          <w:sz w:val="24"/>
          <w:lang w:val="en-GB"/>
        </w:rPr>
        <w:t xml:space="preserve"> </w:t>
      </w:r>
      <w:r w:rsidRPr="00DB7CD8">
        <w:rPr>
          <w:rFonts w:ascii="Arial" w:hAnsi="Arial" w:cs="Arial"/>
          <w:b/>
          <w:sz w:val="24"/>
          <w:lang w:val="en-GB"/>
        </w:rPr>
        <w:t>In this is love: not that we have loved God, but that he loved us and sent his Son as expiation for our sins.</w:t>
      </w:r>
      <w:r>
        <w:rPr>
          <w:rFonts w:ascii="Arial" w:hAnsi="Arial" w:cs="Arial"/>
          <w:b/>
          <w:sz w:val="24"/>
          <w:lang w:val="en-GB"/>
        </w:rPr>
        <w:t xml:space="preserve"> </w:t>
      </w:r>
      <w:r w:rsidRPr="00DB7CD8">
        <w:rPr>
          <w:rFonts w:ascii="Arial" w:hAnsi="Arial" w:cs="Arial"/>
          <w:b/>
          <w:sz w:val="24"/>
          <w:lang w:val="en-GB"/>
        </w:rPr>
        <w:t>Beloved, if God so loved us, we also must love one another.</w:t>
      </w:r>
      <w:r>
        <w:rPr>
          <w:rFonts w:ascii="Arial" w:hAnsi="Arial" w:cs="Arial"/>
          <w:b/>
          <w:sz w:val="24"/>
          <w:lang w:val="en-GB"/>
        </w:rPr>
        <w:t xml:space="preserve"> </w:t>
      </w:r>
      <w:r w:rsidRPr="00DB7CD8">
        <w:rPr>
          <w:rFonts w:ascii="Arial" w:hAnsi="Arial" w:cs="Arial"/>
          <w:b/>
          <w:sz w:val="24"/>
          <w:lang w:val="en-GB"/>
        </w:rPr>
        <w:t>No one has ever seen God. Yet, if we love one another, God remains in us, and his love is brought to perfection in us. This is how we know that we remain in him and he in us, that he has given us of his Spirit.</w:t>
      </w:r>
      <w:r>
        <w:rPr>
          <w:rFonts w:ascii="Arial" w:hAnsi="Arial" w:cs="Arial"/>
          <w:b/>
          <w:sz w:val="24"/>
          <w:lang w:val="en-GB"/>
        </w:rPr>
        <w:t xml:space="preserve"> </w:t>
      </w:r>
      <w:r w:rsidRPr="00DB7CD8">
        <w:rPr>
          <w:rFonts w:ascii="Arial" w:hAnsi="Arial" w:cs="Arial"/>
          <w:b/>
          <w:sz w:val="24"/>
          <w:lang w:val="en-GB"/>
        </w:rPr>
        <w:t>Moreover, we have seen and testify that the Father sent his Son as savior of the world.</w:t>
      </w:r>
      <w:r>
        <w:rPr>
          <w:rFonts w:ascii="Arial" w:hAnsi="Arial" w:cs="Arial"/>
          <w:b/>
          <w:sz w:val="24"/>
          <w:lang w:val="en-GB"/>
        </w:rPr>
        <w:t xml:space="preserve"> </w:t>
      </w:r>
      <w:r w:rsidRPr="00DB7CD8">
        <w:rPr>
          <w:rFonts w:ascii="Arial" w:hAnsi="Arial" w:cs="Arial"/>
          <w:b/>
          <w:sz w:val="24"/>
          <w:lang w:val="en-GB"/>
        </w:rPr>
        <w:t>Whoever acknowledges that Jesus is the Son of God, God remains in him and he in God.</w:t>
      </w:r>
      <w:r>
        <w:rPr>
          <w:rFonts w:ascii="Arial" w:hAnsi="Arial" w:cs="Arial"/>
          <w:b/>
          <w:sz w:val="24"/>
          <w:lang w:val="en-GB"/>
        </w:rPr>
        <w:t xml:space="preserve"> </w:t>
      </w:r>
      <w:r w:rsidRPr="00DB7CD8">
        <w:rPr>
          <w:rFonts w:ascii="Arial" w:hAnsi="Arial" w:cs="Arial"/>
          <w:b/>
          <w:sz w:val="24"/>
          <w:lang w:val="en-GB"/>
        </w:rPr>
        <w:t>We have come to know and to believe in the love God has for us. God is love, and whoever remains in love remains in God and God in him.</w:t>
      </w:r>
      <w:r>
        <w:rPr>
          <w:rFonts w:ascii="Arial" w:hAnsi="Arial" w:cs="Arial"/>
          <w:b/>
          <w:sz w:val="24"/>
          <w:lang w:val="en-GB"/>
        </w:rPr>
        <w:t xml:space="preserve"> </w:t>
      </w:r>
      <w:r w:rsidRPr="00DB7CD8">
        <w:rPr>
          <w:rFonts w:ascii="Arial" w:hAnsi="Arial" w:cs="Arial"/>
          <w:b/>
          <w:sz w:val="24"/>
          <w:lang w:val="en-GB"/>
        </w:rPr>
        <w:t>In this is love brought to perfection among us, that we have confidence on the day of judgment because as he is, so are we in this world.</w:t>
      </w:r>
      <w:r>
        <w:rPr>
          <w:rFonts w:ascii="Arial" w:hAnsi="Arial" w:cs="Arial"/>
          <w:b/>
          <w:sz w:val="24"/>
          <w:lang w:val="en-GB"/>
        </w:rPr>
        <w:t xml:space="preserve"> </w:t>
      </w:r>
      <w:r w:rsidRPr="00DB7CD8">
        <w:rPr>
          <w:rFonts w:ascii="Arial" w:hAnsi="Arial" w:cs="Arial"/>
          <w:b/>
          <w:sz w:val="24"/>
          <w:lang w:val="en-GB"/>
        </w:rPr>
        <w:t>There is no fear in love, but perfect love drives out fear because fear has to do with punishment, and so one who fears is not yet perfect in love.</w:t>
      </w:r>
      <w:r>
        <w:rPr>
          <w:rFonts w:ascii="Arial" w:hAnsi="Arial" w:cs="Arial"/>
          <w:b/>
          <w:sz w:val="24"/>
          <w:lang w:val="en-GB"/>
        </w:rPr>
        <w:t xml:space="preserve"> </w:t>
      </w:r>
      <w:r w:rsidRPr="00DB7CD8">
        <w:rPr>
          <w:rFonts w:ascii="Arial" w:hAnsi="Arial" w:cs="Arial"/>
          <w:b/>
          <w:sz w:val="24"/>
          <w:lang w:val="en-GB"/>
        </w:rPr>
        <w:t>We love because he first loved us.</w:t>
      </w:r>
      <w:r>
        <w:rPr>
          <w:rFonts w:ascii="Arial" w:hAnsi="Arial" w:cs="Arial"/>
          <w:b/>
          <w:sz w:val="24"/>
          <w:lang w:val="en-GB"/>
        </w:rPr>
        <w:t xml:space="preserve"> </w:t>
      </w:r>
      <w:r w:rsidRPr="00DB7CD8">
        <w:rPr>
          <w:rFonts w:ascii="Arial" w:hAnsi="Arial" w:cs="Arial"/>
          <w:b/>
          <w:sz w:val="24"/>
          <w:lang w:val="en-GB"/>
        </w:rPr>
        <w:t>If anyone says, "I love God," but hates his brother, he is a liar; for whoever does not love a brother whom he has seen cannot love God whom he has not seen.</w:t>
      </w:r>
      <w:r>
        <w:rPr>
          <w:rFonts w:ascii="Arial" w:hAnsi="Arial" w:cs="Arial"/>
          <w:b/>
          <w:sz w:val="24"/>
          <w:lang w:val="en-GB"/>
        </w:rPr>
        <w:t xml:space="preserve"> </w:t>
      </w:r>
      <w:r w:rsidRPr="00DB7CD8">
        <w:rPr>
          <w:rFonts w:ascii="Arial" w:hAnsi="Arial" w:cs="Arial"/>
          <w:b/>
          <w:sz w:val="24"/>
          <w:lang w:val="en-GB"/>
        </w:rPr>
        <w:t>This is the commandment we have from him: whoever loves God must also love his brother.</w:t>
      </w:r>
      <w:r>
        <w:rPr>
          <w:rFonts w:ascii="Arial" w:hAnsi="Arial" w:cs="Arial"/>
          <w:b/>
          <w:sz w:val="24"/>
          <w:lang w:val="en-GB"/>
        </w:rPr>
        <w:t>” (1 Jn 4, 7-21) May the Mother</w:t>
      </w:r>
      <w:r w:rsidRPr="00DB7CD8">
        <w:rPr>
          <w:rFonts w:ascii="Arial" w:eastAsia="Calibri" w:hAnsi="Arial" w:cs="Arial"/>
          <w:b/>
          <w:sz w:val="24"/>
          <w:szCs w:val="28"/>
          <w:lang w:val="en-GB"/>
        </w:rPr>
        <w:t xml:space="preserve"> </w:t>
      </w:r>
      <w:r w:rsidRPr="00DB7CD8">
        <w:rPr>
          <w:rFonts w:ascii="Arial" w:hAnsi="Arial" w:cs="Arial"/>
          <w:b/>
          <w:sz w:val="24"/>
          <w:lang w:val="en-GB"/>
        </w:rPr>
        <w:t>teach us to love as Jesus has loved, loves, will love his Father, always doing his divine will.</w:t>
      </w:r>
      <w:bookmarkStart w:id="0" w:name="_GoBack"/>
      <w:bookmarkEnd w:id="0"/>
    </w:p>
    <w:sectPr w:rsidR="00B82B4F" w:rsidRPr="00DB7CD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12" w:rsidRDefault="00AD0512" w:rsidP="00DB7CD8">
      <w:pPr>
        <w:spacing w:after="0" w:line="240" w:lineRule="auto"/>
      </w:pPr>
      <w:r>
        <w:separator/>
      </w:r>
    </w:p>
  </w:endnote>
  <w:endnote w:type="continuationSeparator" w:id="0">
    <w:p w:rsidR="00AD0512" w:rsidRDefault="00AD0512" w:rsidP="00DB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91898"/>
      <w:docPartObj>
        <w:docPartGallery w:val="Page Numbers (Bottom of Page)"/>
        <w:docPartUnique/>
      </w:docPartObj>
    </w:sdtPr>
    <w:sdtEndPr/>
    <w:sdtContent>
      <w:p w:rsidR="00DB7CD8" w:rsidRDefault="00DB7CD8">
        <w:pPr>
          <w:pStyle w:val="Pidipagina"/>
          <w:jc w:val="right"/>
        </w:pPr>
        <w:r>
          <w:fldChar w:fldCharType="begin"/>
        </w:r>
        <w:r>
          <w:instrText>PAGE   \* MERGEFORMAT</w:instrText>
        </w:r>
        <w:r>
          <w:fldChar w:fldCharType="separate"/>
        </w:r>
        <w:r w:rsidR="005D4A35">
          <w:rPr>
            <w:noProof/>
          </w:rPr>
          <w:t>2</w:t>
        </w:r>
        <w:r>
          <w:fldChar w:fldCharType="end"/>
        </w:r>
      </w:p>
    </w:sdtContent>
  </w:sdt>
  <w:p w:rsidR="00DB7CD8" w:rsidRDefault="00DB7C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12" w:rsidRDefault="00AD0512" w:rsidP="00DB7CD8">
      <w:pPr>
        <w:spacing w:after="0" w:line="240" w:lineRule="auto"/>
      </w:pPr>
      <w:r>
        <w:separator/>
      </w:r>
    </w:p>
  </w:footnote>
  <w:footnote w:type="continuationSeparator" w:id="0">
    <w:p w:rsidR="00AD0512" w:rsidRDefault="00AD0512" w:rsidP="00DB7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D8"/>
    <w:rsid w:val="00384959"/>
    <w:rsid w:val="005D4A35"/>
    <w:rsid w:val="00AD0512"/>
    <w:rsid w:val="00B82B4F"/>
    <w:rsid w:val="00DB7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7C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7CD8"/>
  </w:style>
  <w:style w:type="paragraph" w:styleId="Pidipagina">
    <w:name w:val="footer"/>
    <w:basedOn w:val="Normale"/>
    <w:link w:val="PidipaginaCarattere"/>
    <w:uiPriority w:val="99"/>
    <w:unhideWhenUsed/>
    <w:rsid w:val="00DB7C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7CD8"/>
  </w:style>
  <w:style w:type="character" w:styleId="Collegamentoipertestuale">
    <w:name w:val="Hyperlink"/>
    <w:basedOn w:val="Carpredefinitoparagrafo"/>
    <w:uiPriority w:val="99"/>
    <w:unhideWhenUsed/>
    <w:rsid w:val="00DB7CD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7C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7CD8"/>
  </w:style>
  <w:style w:type="paragraph" w:styleId="Pidipagina">
    <w:name w:val="footer"/>
    <w:basedOn w:val="Normale"/>
    <w:link w:val="PidipaginaCarattere"/>
    <w:uiPriority w:val="99"/>
    <w:unhideWhenUsed/>
    <w:rsid w:val="00DB7C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7CD8"/>
  </w:style>
  <w:style w:type="character" w:styleId="Collegamentoipertestuale">
    <w:name w:val="Hyperlink"/>
    <w:basedOn w:val="Carpredefinitoparagrafo"/>
    <w:uiPriority w:val="99"/>
    <w:unhideWhenUsed/>
    <w:rsid w:val="00DB7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0517">
      <w:bodyDiv w:val="1"/>
      <w:marLeft w:val="0"/>
      <w:marRight w:val="0"/>
      <w:marTop w:val="0"/>
      <w:marBottom w:val="0"/>
      <w:divBdr>
        <w:top w:val="none" w:sz="0" w:space="0" w:color="auto"/>
        <w:left w:val="none" w:sz="0" w:space="0" w:color="auto"/>
        <w:bottom w:val="none" w:sz="0" w:space="0" w:color="auto"/>
        <w:right w:val="none" w:sz="0" w:space="0" w:color="auto"/>
      </w:divBdr>
    </w:div>
    <w:div w:id="163325402">
      <w:bodyDiv w:val="1"/>
      <w:marLeft w:val="0"/>
      <w:marRight w:val="0"/>
      <w:marTop w:val="0"/>
      <w:marBottom w:val="0"/>
      <w:divBdr>
        <w:top w:val="none" w:sz="0" w:space="0" w:color="auto"/>
        <w:left w:val="none" w:sz="0" w:space="0" w:color="auto"/>
        <w:bottom w:val="none" w:sz="0" w:space="0" w:color="auto"/>
        <w:right w:val="none" w:sz="0" w:space="0" w:color="auto"/>
      </w:divBdr>
    </w:div>
    <w:div w:id="1274164595">
      <w:bodyDiv w:val="1"/>
      <w:marLeft w:val="0"/>
      <w:marRight w:val="0"/>
      <w:marTop w:val="0"/>
      <w:marBottom w:val="0"/>
      <w:divBdr>
        <w:top w:val="none" w:sz="0" w:space="0" w:color="auto"/>
        <w:left w:val="none" w:sz="0" w:space="0" w:color="auto"/>
        <w:bottom w:val="none" w:sz="0" w:space="0" w:color="auto"/>
        <w:right w:val="none" w:sz="0" w:space="0" w:color="auto"/>
      </w:divBdr>
    </w:div>
    <w:div w:id="20901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801</Words>
  <Characters>4572</Characters>
  <Application>Microsoft Office Word</Application>
  <DocSecurity>0</DocSecurity>
  <Lines>38</Lines>
  <Paragraphs>10</Paragraphs>
  <ScaleCrop>false</ScaleCrop>
  <Company>HP</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2022-05-12T10:13:00Z</dcterms:created>
  <dcterms:modified xsi:type="dcterms:W3CDTF">2022-05-12T10:39:00Z</dcterms:modified>
</cp:coreProperties>
</file>